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403" w:rsidRDefault="00E27DF8">
      <w:pPr>
        <w:tabs>
          <w:tab w:val="left" w:pos="5220"/>
          <w:tab w:val="left" w:pos="5387"/>
        </w:tabs>
        <w:spacing w:after="0" w:line="240" w:lineRule="auto"/>
        <w:ind w:left="5102"/>
        <w:jc w:val="center"/>
        <w:outlineLvl w:val="0"/>
        <w:rPr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 4</w:t>
      </w:r>
    </w:p>
    <w:p w:rsidR="0099727F" w:rsidRPr="0099727F" w:rsidRDefault="00E27DF8" w:rsidP="0099727F">
      <w:pPr>
        <w:tabs>
          <w:tab w:val="left" w:pos="5220"/>
          <w:tab w:val="left" w:pos="5387"/>
        </w:tabs>
        <w:spacing w:after="0" w:line="240" w:lineRule="auto"/>
        <w:ind w:left="510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9727F">
        <w:rPr>
          <w:rFonts w:ascii="Times New Roman" w:hAnsi="Times New Roman" w:cs="Times New Roman"/>
          <w:sz w:val="28"/>
          <w:szCs w:val="28"/>
        </w:rPr>
        <w:t>Утверждено</w:t>
      </w:r>
      <w:r w:rsidR="0099727F" w:rsidRPr="0099727F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7B6403" w:rsidRDefault="00E27DF8">
      <w:pPr>
        <w:tabs>
          <w:tab w:val="left" w:pos="5220"/>
          <w:tab w:val="left" w:pos="5387"/>
        </w:tabs>
        <w:spacing w:after="0" w:line="240" w:lineRule="auto"/>
        <w:ind w:left="5102"/>
        <w:jc w:val="center"/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молодежной политики</w:t>
      </w:r>
    </w:p>
    <w:p w:rsidR="007B6403" w:rsidRDefault="00E27DF8">
      <w:pPr>
        <w:tabs>
          <w:tab w:val="left" w:pos="5220"/>
          <w:tab w:val="left" w:pos="5387"/>
        </w:tabs>
        <w:spacing w:after="0" w:line="240" w:lineRule="auto"/>
        <w:ind w:left="5102"/>
        <w:jc w:val="center"/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Марий Эл</w:t>
      </w:r>
    </w:p>
    <w:p w:rsidR="007B6403" w:rsidRDefault="00FE458D">
      <w:pPr>
        <w:tabs>
          <w:tab w:val="left" w:pos="5220"/>
          <w:tab w:val="left" w:pos="5387"/>
        </w:tabs>
        <w:spacing w:after="0" w:line="240" w:lineRule="auto"/>
        <w:ind w:left="510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A040D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2B51FF">
        <w:rPr>
          <w:rFonts w:ascii="Times New Roman" w:hAnsi="Times New Roman" w:cs="Times New Roman"/>
          <w:sz w:val="28"/>
          <w:szCs w:val="28"/>
        </w:rPr>
        <w:t xml:space="preserve">» декабря </w:t>
      </w:r>
      <w:r w:rsidR="009345B1">
        <w:rPr>
          <w:rFonts w:ascii="Times New Roman" w:hAnsi="Times New Roman" w:cs="Times New Roman"/>
          <w:sz w:val="28"/>
          <w:szCs w:val="28"/>
        </w:rPr>
        <w:t>2023 г. № 259</w:t>
      </w:r>
      <w:r w:rsidR="00E27DF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B6403" w:rsidRDefault="007B6403">
      <w:pPr>
        <w:tabs>
          <w:tab w:val="left" w:pos="5220"/>
          <w:tab w:val="left" w:pos="5387"/>
        </w:tabs>
        <w:spacing w:after="0" w:line="240" w:lineRule="auto"/>
        <w:ind w:left="510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B6403" w:rsidRDefault="007B6403">
      <w:pPr>
        <w:tabs>
          <w:tab w:val="left" w:pos="5220"/>
          <w:tab w:val="left" w:pos="5387"/>
        </w:tabs>
        <w:spacing w:after="0" w:line="240" w:lineRule="auto"/>
        <w:ind w:left="510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B6403" w:rsidRDefault="00E27DF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АНКЕТА</w:t>
      </w:r>
    </w:p>
    <w:p w:rsidR="00827BD1" w:rsidRDefault="00E27DF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учас</w:t>
      </w:r>
      <w:r w:rsidR="00827BD1">
        <w:rPr>
          <w:rFonts w:ascii="Times New Roman" w:hAnsi="Times New Roman" w:cs="Times New Roman"/>
          <w:b/>
          <w:bCs/>
          <w:sz w:val="24"/>
          <w:szCs w:val="24"/>
        </w:rPr>
        <w:t>тника республиканского конкурса</w:t>
      </w:r>
    </w:p>
    <w:p w:rsidR="007B6403" w:rsidRDefault="00E27DF8" w:rsidP="00827BD1">
      <w:pPr>
        <w:pStyle w:val="ConsPlusNonformat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«Молодежный кадровый резерв</w:t>
      </w:r>
      <w:r w:rsidR="00827BD1"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Республики Марий Эл»</w:t>
      </w:r>
    </w:p>
    <w:p w:rsidR="007B6403" w:rsidRDefault="007B64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727F" w:rsidRDefault="00E27D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502791680" behindDoc="0" locked="0" layoutInCell="1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140970</wp:posOffset>
                </wp:positionV>
                <wp:extent cx="1064260" cy="1325245"/>
                <wp:effectExtent l="0" t="0" r="0" b="0"/>
                <wp:wrapSquare wrapText="bothSides"/>
                <wp:docPr id="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64260" cy="1325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7B6403" w:rsidRDefault="00E27DF8">
                            <w:pPr>
                              <w:pStyle w:val="afc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Место </w:t>
                            </w:r>
                          </w:p>
                          <w:p w:rsidR="007B6403" w:rsidRDefault="00E27DF8">
                            <w:pPr>
                              <w:pStyle w:val="afc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для фотографии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id="Прямоугольник 6" o:spid="_x0000_s1026" style="position:absolute;margin-left:382.95pt;margin-top:11.1pt;width:83.8pt;height:104.35pt;z-index:5027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" strokeweight=".35mm">
                <v:stroke joinstyle="round"/>
                <v:textbox>
                  <w:txbxContent>
                    <w:p w:rsidR="007B6403" w:rsidRDefault="00E27DF8">
                      <w:pPr>
                        <w:pStyle w:val="afc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Место </w:t>
                      </w:r>
                    </w:p>
                    <w:p w:rsidR="007B6403" w:rsidRDefault="00E27DF8">
                      <w:pPr>
                        <w:pStyle w:val="afc"/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для фотографии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9727F">
        <w:rPr>
          <w:rFonts w:ascii="Times New Roman" w:hAnsi="Times New Roman" w:cs="Times New Roman"/>
          <w:sz w:val="24"/>
          <w:szCs w:val="24"/>
        </w:rPr>
        <w:t xml:space="preserve">1. Фамилия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99727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27F" w:rsidRDefault="0099727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727F" w:rsidRDefault="00E27DF8" w:rsidP="009972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_______________________</w:t>
      </w:r>
      <w:r w:rsidR="0099727F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9727F" w:rsidRDefault="0099727F" w:rsidP="0099727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403" w:rsidRDefault="00E27DF8" w:rsidP="009972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</w:t>
      </w:r>
      <w:r w:rsidR="0099727F">
        <w:rPr>
          <w:rFonts w:ascii="Times New Roman" w:hAnsi="Times New Roman" w:cs="Times New Roman"/>
          <w:sz w:val="24"/>
          <w:szCs w:val="24"/>
        </w:rPr>
        <w:t xml:space="preserve"> (при наличии)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99727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9727F" w:rsidRDefault="0099727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727F" w:rsidRDefault="00E27DF8" w:rsidP="009972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Изменение Ф.И.О.</w:t>
      </w:r>
      <w:r w:rsidR="0099727F">
        <w:rPr>
          <w:rFonts w:ascii="Times New Roman" w:hAnsi="Times New Roman" w:cs="Times New Roman"/>
          <w:sz w:val="24"/>
          <w:szCs w:val="24"/>
        </w:rPr>
        <w:t xml:space="preserve"> (п</w:t>
      </w:r>
      <w:r>
        <w:rPr>
          <w:rFonts w:ascii="Times New Roman" w:hAnsi="Times New Roman" w:cs="Times New Roman"/>
          <w:sz w:val="24"/>
          <w:szCs w:val="24"/>
        </w:rPr>
        <w:t xml:space="preserve">ри </w:t>
      </w:r>
      <w:r w:rsidR="0099727F">
        <w:rPr>
          <w:rFonts w:ascii="Times New Roman" w:hAnsi="Times New Roman" w:cs="Times New Roman"/>
          <w:sz w:val="24"/>
          <w:szCs w:val="24"/>
        </w:rPr>
        <w:t>изменении Ф.И.О. укажите Ф.И.О.</w:t>
      </w:r>
      <w:r w:rsidR="0099727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до изменения, а также время,</w:t>
      </w:r>
      <w:r w:rsidR="0099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и причину изменения)</w:t>
      </w:r>
      <w:r w:rsidR="0099727F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99727F" w:rsidRDefault="0099727F" w:rsidP="009972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7B6403" w:rsidRDefault="007B64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B6403" w:rsidRDefault="00E27D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Гражданство</w:t>
      </w:r>
      <w:r w:rsidR="0099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99727F">
        <w:rPr>
          <w:rFonts w:ascii="Times New Roman" w:hAnsi="Times New Roman" w:cs="Times New Roman"/>
          <w:sz w:val="24"/>
          <w:szCs w:val="24"/>
        </w:rPr>
        <w:t>____</w:t>
      </w:r>
    </w:p>
    <w:p w:rsidR="007B6403" w:rsidRDefault="0099727F" w:rsidP="009972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</w:t>
      </w:r>
      <w:r w:rsidR="00E27DF8">
        <w:rPr>
          <w:rFonts w:ascii="Times New Roman" w:hAnsi="Times New Roman" w:cs="Times New Roman"/>
          <w:sz w:val="24"/>
          <w:szCs w:val="24"/>
        </w:rPr>
        <w:t xml:space="preserve">ри изменении гражданства </w:t>
      </w:r>
      <w:r w:rsidR="002B51FF">
        <w:rPr>
          <w:rFonts w:ascii="Times New Roman" w:hAnsi="Times New Roman" w:cs="Times New Roman"/>
          <w:sz w:val="24"/>
          <w:szCs w:val="24"/>
        </w:rPr>
        <w:t>укажите,</w:t>
      </w:r>
      <w:r w:rsidR="00E27DF8">
        <w:rPr>
          <w:rFonts w:ascii="Times New Roman" w:hAnsi="Times New Roman" w:cs="Times New Roman"/>
          <w:sz w:val="24"/>
          <w:szCs w:val="24"/>
        </w:rPr>
        <w:t xml:space="preserve"> когда и по какой причине,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7DF8">
        <w:rPr>
          <w:rFonts w:ascii="Times New Roman" w:hAnsi="Times New Roman" w:cs="Times New Roman"/>
          <w:sz w:val="24"/>
          <w:szCs w:val="24"/>
        </w:rPr>
        <w:t>если имеете гражданство другого государства - укажите)</w:t>
      </w:r>
    </w:p>
    <w:p w:rsidR="007B6403" w:rsidRDefault="007B64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9727F" w:rsidRDefault="00E27D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Паспорт или документ, его заменяющий</w:t>
      </w:r>
      <w:r w:rsidR="0099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99727F">
        <w:rPr>
          <w:rFonts w:ascii="Times New Roman" w:hAnsi="Times New Roman" w:cs="Times New Roman"/>
          <w:sz w:val="24"/>
          <w:szCs w:val="24"/>
        </w:rPr>
        <w:t>_______</w:t>
      </w:r>
    </w:p>
    <w:p w:rsidR="007B6403" w:rsidRDefault="00E27D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99727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B6403" w:rsidRDefault="0099727F" w:rsidP="002B51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</w:t>
      </w:r>
      <w:r w:rsidR="00E27DF8">
        <w:rPr>
          <w:rFonts w:ascii="Times New Roman" w:hAnsi="Times New Roman" w:cs="Times New Roman"/>
          <w:sz w:val="24"/>
          <w:szCs w:val="24"/>
        </w:rPr>
        <w:t>омер, серия, кем и когда выдан)</w:t>
      </w:r>
    </w:p>
    <w:p w:rsidR="002B51FF" w:rsidRDefault="002B51FF" w:rsidP="002B51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9727F" w:rsidRPr="002B51FF" w:rsidRDefault="0099727F" w:rsidP="002B51FF">
      <w:pPr>
        <w:spacing w:after="0" w:line="240" w:lineRule="auto"/>
        <w:jc w:val="both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5. Дата рождения</w:t>
      </w:r>
      <w:r w:rsidR="002B51FF">
        <w:rPr>
          <w:rFonts w:ascii="Times New Roman" w:hAnsi="Times New Roman" w:cs="Times New Roman"/>
          <w:sz w:val="24"/>
          <w:szCs w:val="24"/>
        </w:rPr>
        <w:t xml:space="preserve"> </w:t>
      </w:r>
      <w:r w:rsidR="002B51FF">
        <w:rPr>
          <w:rFonts w:ascii="Times New Roman" w:hAnsi="Times New Roman"/>
          <w:sz w:val="24"/>
          <w:szCs w:val="28"/>
        </w:rPr>
        <w:t>(</w:t>
      </w:r>
      <w:proofErr w:type="spellStart"/>
      <w:r w:rsidR="002B51FF">
        <w:rPr>
          <w:rFonts w:ascii="Times New Roman" w:hAnsi="Times New Roman"/>
          <w:sz w:val="24"/>
          <w:szCs w:val="28"/>
        </w:rPr>
        <w:t>чч.мм.гггг</w:t>
      </w:r>
      <w:proofErr w:type="spellEnd"/>
      <w:r w:rsidR="00A0467B">
        <w:rPr>
          <w:rFonts w:ascii="Times New Roman" w:hAnsi="Times New Roman"/>
          <w:sz w:val="24"/>
          <w:szCs w:val="28"/>
        </w:rPr>
        <w:t xml:space="preserve">): </w:t>
      </w:r>
      <w:r w:rsidR="002B51FF" w:rsidRPr="00A0467B">
        <w:rPr>
          <w:rFonts w:ascii="Times New Roman" w:hAnsi="Times New Roman"/>
          <w:sz w:val="24"/>
          <w:szCs w:val="28"/>
        </w:rPr>
        <w:t>_________________________________________</w:t>
      </w:r>
      <w:r w:rsidR="00A0467B">
        <w:rPr>
          <w:rFonts w:ascii="Times New Roman" w:hAnsi="Times New Roman"/>
          <w:sz w:val="24"/>
          <w:szCs w:val="28"/>
        </w:rPr>
        <w:t>__________</w:t>
      </w:r>
    </w:p>
    <w:p w:rsidR="0099727F" w:rsidRDefault="0099727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403" w:rsidRPr="0099727F" w:rsidRDefault="00E27D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на момент подачи заявления для участия в республиканском конкурсе «Молодежный кадровый резерв Республики Марий Эл» _________________________</w:t>
      </w:r>
      <w:r w:rsidR="0099727F">
        <w:rPr>
          <w:rFonts w:ascii="Times New Roman" w:hAnsi="Times New Roman" w:cs="Times New Roman"/>
          <w:sz w:val="24"/>
          <w:szCs w:val="24"/>
        </w:rPr>
        <w:t>____</w:t>
      </w:r>
    </w:p>
    <w:p w:rsidR="007B6403" w:rsidRDefault="007B64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403" w:rsidRDefault="00E27D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Место рождения</w:t>
      </w:r>
      <w:r w:rsidR="0099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99727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B6403" w:rsidRDefault="007B64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403" w:rsidRDefault="00E27D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Адрес регистрации (с указанием почтового индекса)</w:t>
      </w:r>
      <w:r w:rsidR="0099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99727F">
        <w:rPr>
          <w:rFonts w:ascii="Times New Roman" w:hAnsi="Times New Roman" w:cs="Times New Roman"/>
          <w:sz w:val="24"/>
          <w:szCs w:val="24"/>
        </w:rPr>
        <w:t>___</w:t>
      </w:r>
    </w:p>
    <w:p w:rsidR="0099727F" w:rsidRDefault="009972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B6403" w:rsidRDefault="007B64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403" w:rsidRDefault="00E27D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фактического проживания (с указанием почтового индекса)</w:t>
      </w:r>
      <w:r w:rsidR="0099727F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99727F" w:rsidRDefault="009972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B6403" w:rsidRDefault="007B64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403" w:rsidRDefault="00E27D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Контактная информация (телефоны: домашний, рабочий, мобильный;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99727F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7B6403" w:rsidRDefault="00E27D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9727F" w:rsidRDefault="0099727F">
      <w:pPr>
        <w:pStyle w:val="ConsPlusNonformat"/>
      </w:pPr>
    </w:p>
    <w:p w:rsidR="002B51FF" w:rsidRDefault="00E27D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Сведения о высшем образовании (в том числе о незаконченном высшем образовании)</w:t>
      </w:r>
    </w:p>
    <w:tbl>
      <w:tblPr>
        <w:tblStyle w:val="aff"/>
        <w:tblW w:w="9258" w:type="dxa"/>
        <w:tblInd w:w="93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504"/>
        <w:gridCol w:w="1288"/>
        <w:gridCol w:w="1544"/>
        <w:gridCol w:w="1705"/>
        <w:gridCol w:w="2059"/>
        <w:gridCol w:w="1158"/>
      </w:tblGrid>
      <w:tr w:rsidR="007B6403" w:rsidTr="00A0467B">
        <w:trPr>
          <w:trHeight w:val="1423"/>
        </w:trPr>
        <w:tc>
          <w:tcPr>
            <w:tcW w:w="1504" w:type="dxa"/>
            <w:shd w:val="clear" w:color="auto" w:fill="auto"/>
            <w:tcMar>
              <w:left w:w="93" w:type="dxa"/>
            </w:tcMar>
          </w:tcPr>
          <w:p w:rsidR="007B6403" w:rsidRDefault="00E27D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1289" w:type="dxa"/>
            <w:shd w:val="clear" w:color="auto" w:fill="auto"/>
            <w:tcMar>
              <w:left w:w="93" w:type="dxa"/>
            </w:tcMar>
          </w:tcPr>
          <w:p w:rsidR="007B6403" w:rsidRDefault="00E27D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1574" w:type="dxa"/>
            <w:shd w:val="clear" w:color="auto" w:fill="auto"/>
            <w:tcMar>
              <w:left w:w="93" w:type="dxa"/>
            </w:tcMar>
          </w:tcPr>
          <w:p w:rsidR="007B6403" w:rsidRDefault="00E27D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заведение</w:t>
            </w:r>
          </w:p>
        </w:tc>
        <w:tc>
          <w:tcPr>
            <w:tcW w:w="1705" w:type="dxa"/>
            <w:shd w:val="clear" w:color="auto" w:fill="auto"/>
            <w:tcMar>
              <w:left w:w="93" w:type="dxa"/>
            </w:tcMar>
          </w:tcPr>
          <w:p w:rsidR="007B6403" w:rsidRDefault="00E27D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Факультет, специальность</w:t>
            </w:r>
          </w:p>
        </w:tc>
        <w:tc>
          <w:tcPr>
            <w:tcW w:w="2126" w:type="dxa"/>
            <w:shd w:val="clear" w:color="auto" w:fill="auto"/>
            <w:tcMar>
              <w:left w:w="93" w:type="dxa"/>
            </w:tcMar>
          </w:tcPr>
          <w:p w:rsidR="007B6403" w:rsidRDefault="00E27D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(очная, </w:t>
            </w:r>
          </w:p>
          <w:p w:rsidR="007B6403" w:rsidRDefault="00E27D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(вечерняя), заочная, экстернат)</w:t>
            </w:r>
          </w:p>
        </w:tc>
        <w:tc>
          <w:tcPr>
            <w:tcW w:w="1060" w:type="dxa"/>
            <w:shd w:val="clear" w:color="auto" w:fill="auto"/>
            <w:tcMar>
              <w:left w:w="93" w:type="dxa"/>
            </w:tcMar>
          </w:tcPr>
          <w:p w:rsidR="007B6403" w:rsidRDefault="00E27D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</w:p>
          <w:p w:rsidR="007B6403" w:rsidRDefault="00E27D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год обучения</w:t>
            </w:r>
          </w:p>
        </w:tc>
      </w:tr>
      <w:tr w:rsidR="007B6403" w:rsidTr="00A0467B">
        <w:tc>
          <w:tcPr>
            <w:tcW w:w="1504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403" w:rsidRDefault="007B6403">
      <w:pPr>
        <w:pStyle w:val="ConsPlusNonformat"/>
        <w:rPr>
          <w:rFonts w:ascii="Times New Roman" w:hAnsi="Times New Roman" w:cs="Times New Roman"/>
          <w:sz w:val="24"/>
          <w:szCs w:val="24"/>
          <w:highlight w:val="white"/>
        </w:rPr>
      </w:pPr>
    </w:p>
    <w:p w:rsidR="007B6403" w:rsidRDefault="00E27D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Магистратура,</w:t>
      </w:r>
      <w:r>
        <w:rPr>
          <w:rFonts w:ascii="Times New Roman" w:hAnsi="Times New Roman" w:cs="Times New Roman"/>
          <w:sz w:val="24"/>
          <w:szCs w:val="24"/>
        </w:rPr>
        <w:t xml:space="preserve"> аспирантура, адъюнктура, ординатура</w:t>
      </w:r>
    </w:p>
    <w:p w:rsidR="007B6403" w:rsidRDefault="007B64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ff"/>
        <w:tblW w:w="9258" w:type="dxa"/>
        <w:tblInd w:w="93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503"/>
        <w:gridCol w:w="1295"/>
        <w:gridCol w:w="2208"/>
        <w:gridCol w:w="2409"/>
        <w:gridCol w:w="1843"/>
      </w:tblGrid>
      <w:tr w:rsidR="007B6403" w:rsidTr="00A0467B">
        <w:tc>
          <w:tcPr>
            <w:tcW w:w="1503" w:type="dxa"/>
            <w:shd w:val="clear" w:color="auto" w:fill="auto"/>
            <w:tcMar>
              <w:left w:w="93" w:type="dxa"/>
            </w:tcMar>
          </w:tcPr>
          <w:p w:rsidR="007B6403" w:rsidRDefault="00E27D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1295" w:type="dxa"/>
            <w:shd w:val="clear" w:color="auto" w:fill="auto"/>
            <w:tcMar>
              <w:left w:w="93" w:type="dxa"/>
            </w:tcMar>
          </w:tcPr>
          <w:p w:rsidR="007B6403" w:rsidRDefault="00E27D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2208" w:type="dxa"/>
            <w:shd w:val="clear" w:color="auto" w:fill="auto"/>
            <w:tcMar>
              <w:left w:w="93" w:type="dxa"/>
            </w:tcMar>
          </w:tcPr>
          <w:p w:rsidR="007B6403" w:rsidRDefault="00E27D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заведение</w:t>
            </w: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7B6403" w:rsidRDefault="00E27D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</w:t>
            </w:r>
          </w:p>
        </w:tc>
        <w:tc>
          <w:tcPr>
            <w:tcW w:w="1843" w:type="dxa"/>
            <w:shd w:val="clear" w:color="auto" w:fill="auto"/>
            <w:tcMar>
              <w:left w:w="93" w:type="dxa"/>
            </w:tcMar>
          </w:tcPr>
          <w:p w:rsidR="007B6403" w:rsidRDefault="00E27D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или год обучения </w:t>
            </w:r>
          </w:p>
          <w:p w:rsidR="007B6403" w:rsidRDefault="00E27D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аспирантуре, адъюнктуре, ординатуре</w:t>
            </w:r>
          </w:p>
        </w:tc>
      </w:tr>
      <w:tr w:rsidR="007B6403" w:rsidTr="00A0467B">
        <w:tc>
          <w:tcPr>
            <w:tcW w:w="1503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403" w:rsidTr="00A0467B">
        <w:tc>
          <w:tcPr>
            <w:tcW w:w="1503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403" w:rsidRDefault="007B64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403" w:rsidRDefault="00E27D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Курсы дополнительного образования</w:t>
      </w:r>
    </w:p>
    <w:p w:rsidR="007B6403" w:rsidRDefault="007B64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ff"/>
        <w:tblW w:w="0" w:type="auto"/>
        <w:tblInd w:w="108" w:type="dxa"/>
        <w:tblLook w:val="04A0" w:firstRow="1" w:lastRow="0" w:firstColumn="1" w:lastColumn="0" w:noHBand="0" w:noVBand="1"/>
      </w:tblPr>
      <w:tblGrid>
        <w:gridCol w:w="4457"/>
        <w:gridCol w:w="4780"/>
      </w:tblGrid>
      <w:tr w:rsidR="007B6403" w:rsidTr="002B51FF">
        <w:tc>
          <w:tcPr>
            <w:tcW w:w="4536" w:type="dxa"/>
          </w:tcPr>
          <w:p w:rsidR="007B6403" w:rsidRDefault="00E27DF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 прохождения </w:t>
            </w:r>
          </w:p>
        </w:tc>
        <w:tc>
          <w:tcPr>
            <w:tcW w:w="4820" w:type="dxa"/>
          </w:tcPr>
          <w:p w:rsidR="007B6403" w:rsidRDefault="00E27DF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прохождения/тема/количество часов</w:t>
            </w:r>
          </w:p>
        </w:tc>
      </w:tr>
      <w:tr w:rsidR="007B6403" w:rsidTr="002B51FF">
        <w:tc>
          <w:tcPr>
            <w:tcW w:w="4536" w:type="dxa"/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403" w:rsidTr="002B51FF">
        <w:tc>
          <w:tcPr>
            <w:tcW w:w="4536" w:type="dxa"/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403" w:rsidRDefault="007B64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403" w:rsidRDefault="00E27DF8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>10. Какими иностранными языками и языками народов Российской Федерации владеете:</w:t>
      </w:r>
    </w:p>
    <w:p w:rsidR="007B6403" w:rsidRDefault="007B64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ff"/>
        <w:tblW w:w="9258" w:type="dxa"/>
        <w:tblInd w:w="93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2285"/>
        <w:gridCol w:w="2393"/>
        <w:gridCol w:w="2392"/>
        <w:gridCol w:w="2188"/>
      </w:tblGrid>
      <w:tr w:rsidR="007B6403" w:rsidTr="00A0467B">
        <w:tc>
          <w:tcPr>
            <w:tcW w:w="2285" w:type="dxa"/>
            <w:vMerge w:val="restart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403" w:rsidRDefault="00E27D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6973" w:type="dxa"/>
            <w:gridSpan w:val="3"/>
            <w:shd w:val="clear" w:color="auto" w:fill="auto"/>
            <w:tcMar>
              <w:left w:w="93" w:type="dxa"/>
            </w:tcMar>
          </w:tcPr>
          <w:p w:rsidR="007B6403" w:rsidRDefault="00E27D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владения</w:t>
            </w:r>
          </w:p>
        </w:tc>
      </w:tr>
      <w:tr w:rsidR="007B6403" w:rsidTr="00A0467B">
        <w:tc>
          <w:tcPr>
            <w:tcW w:w="2285" w:type="dxa"/>
            <w:vMerge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93" w:type="dxa"/>
            </w:tcMar>
          </w:tcPr>
          <w:p w:rsidR="007B6403" w:rsidRDefault="00E27D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владею свободно</w:t>
            </w:r>
          </w:p>
        </w:tc>
        <w:tc>
          <w:tcPr>
            <w:tcW w:w="2392" w:type="dxa"/>
            <w:shd w:val="clear" w:color="auto" w:fill="auto"/>
            <w:tcMar>
              <w:left w:w="93" w:type="dxa"/>
            </w:tcMar>
          </w:tcPr>
          <w:p w:rsidR="007B6403" w:rsidRDefault="00E27D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 и могу объясняться</w:t>
            </w:r>
          </w:p>
        </w:tc>
        <w:tc>
          <w:tcPr>
            <w:tcW w:w="2188" w:type="dxa"/>
            <w:shd w:val="clear" w:color="auto" w:fill="auto"/>
            <w:tcMar>
              <w:left w:w="93" w:type="dxa"/>
            </w:tcMar>
          </w:tcPr>
          <w:p w:rsidR="007B6403" w:rsidRDefault="00E27D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 и перевожу </w:t>
            </w:r>
          </w:p>
          <w:p w:rsidR="007B6403" w:rsidRDefault="00E27D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словарем</w:t>
            </w:r>
          </w:p>
        </w:tc>
      </w:tr>
      <w:tr w:rsidR="007B6403" w:rsidTr="00A0467B">
        <w:tc>
          <w:tcPr>
            <w:tcW w:w="2285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403" w:rsidTr="00A0467B">
        <w:tc>
          <w:tcPr>
            <w:tcW w:w="2285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51FF" w:rsidRDefault="002B51F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403" w:rsidRDefault="00E27DF8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>11. Навыки работы с компьютером</w:t>
      </w:r>
    </w:p>
    <w:p w:rsidR="007B6403" w:rsidRDefault="007B64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ff"/>
        <w:tblW w:w="9258" w:type="dxa"/>
        <w:tblInd w:w="93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2693"/>
        <w:gridCol w:w="1275"/>
        <w:gridCol w:w="1715"/>
        <w:gridCol w:w="1262"/>
        <w:gridCol w:w="2313"/>
      </w:tblGrid>
      <w:tr w:rsidR="007B6403" w:rsidTr="00A0467B">
        <w:tc>
          <w:tcPr>
            <w:tcW w:w="2693" w:type="dxa"/>
            <w:vMerge w:val="restart"/>
            <w:shd w:val="clear" w:color="auto" w:fill="auto"/>
            <w:tcMar>
              <w:left w:w="93" w:type="dxa"/>
            </w:tcMar>
          </w:tcPr>
          <w:p w:rsidR="007B6403" w:rsidRDefault="00E27D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программного обеспечения</w:t>
            </w:r>
          </w:p>
        </w:tc>
        <w:tc>
          <w:tcPr>
            <w:tcW w:w="4252" w:type="dxa"/>
            <w:gridSpan w:val="3"/>
            <w:shd w:val="clear" w:color="auto" w:fill="auto"/>
            <w:tcMar>
              <w:left w:w="93" w:type="dxa"/>
            </w:tcMar>
          </w:tcPr>
          <w:p w:rsidR="007B6403" w:rsidRDefault="00E27D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владения</w:t>
            </w:r>
          </w:p>
        </w:tc>
        <w:tc>
          <w:tcPr>
            <w:tcW w:w="2313" w:type="dxa"/>
            <w:vMerge w:val="restart"/>
            <w:shd w:val="clear" w:color="auto" w:fill="auto"/>
            <w:tcMar>
              <w:left w:w="93" w:type="dxa"/>
            </w:tcMar>
          </w:tcPr>
          <w:p w:rsidR="007B6403" w:rsidRDefault="00E27DF8" w:rsidP="002B51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программных продуктов,</w:t>
            </w:r>
          </w:p>
          <w:p w:rsidR="007B6403" w:rsidRDefault="00E27DF8" w:rsidP="002B51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которыми приходилось работать</w:t>
            </w:r>
          </w:p>
        </w:tc>
      </w:tr>
      <w:tr w:rsidR="007B6403" w:rsidTr="00A0467B">
        <w:tc>
          <w:tcPr>
            <w:tcW w:w="2693" w:type="dxa"/>
            <w:vMerge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93" w:type="dxa"/>
            </w:tcMar>
          </w:tcPr>
          <w:p w:rsidR="007B6403" w:rsidRDefault="00E27D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владею свободно</w:t>
            </w:r>
          </w:p>
        </w:tc>
        <w:tc>
          <w:tcPr>
            <w:tcW w:w="1715" w:type="dxa"/>
            <w:shd w:val="clear" w:color="auto" w:fill="auto"/>
            <w:tcMar>
              <w:left w:w="93" w:type="dxa"/>
            </w:tcMar>
          </w:tcPr>
          <w:p w:rsidR="007B6403" w:rsidRDefault="00E27D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 общее представление</w:t>
            </w:r>
          </w:p>
        </w:tc>
        <w:tc>
          <w:tcPr>
            <w:tcW w:w="1262" w:type="dxa"/>
            <w:shd w:val="clear" w:color="auto" w:fill="auto"/>
            <w:tcMar>
              <w:left w:w="93" w:type="dxa"/>
            </w:tcMar>
          </w:tcPr>
          <w:p w:rsidR="007B6403" w:rsidRDefault="00E27D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владею</w:t>
            </w:r>
          </w:p>
        </w:tc>
        <w:tc>
          <w:tcPr>
            <w:tcW w:w="2313" w:type="dxa"/>
            <w:vMerge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403" w:rsidTr="00A0467B">
        <w:tc>
          <w:tcPr>
            <w:tcW w:w="2693" w:type="dxa"/>
            <w:shd w:val="clear" w:color="auto" w:fill="auto"/>
            <w:tcMar>
              <w:left w:w="93" w:type="dxa"/>
            </w:tcMar>
          </w:tcPr>
          <w:p w:rsidR="007B6403" w:rsidRDefault="00E27D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Текстовые редакторы</w:t>
            </w:r>
          </w:p>
        </w:tc>
        <w:tc>
          <w:tcPr>
            <w:tcW w:w="1275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403" w:rsidTr="00A0467B">
        <w:tc>
          <w:tcPr>
            <w:tcW w:w="2693" w:type="dxa"/>
            <w:shd w:val="clear" w:color="auto" w:fill="auto"/>
            <w:tcMar>
              <w:left w:w="93" w:type="dxa"/>
            </w:tcMar>
          </w:tcPr>
          <w:p w:rsidR="007B6403" w:rsidRDefault="00E27D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таблицы</w:t>
            </w:r>
          </w:p>
        </w:tc>
        <w:tc>
          <w:tcPr>
            <w:tcW w:w="1275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403" w:rsidTr="00A0467B">
        <w:tc>
          <w:tcPr>
            <w:tcW w:w="2693" w:type="dxa"/>
            <w:shd w:val="clear" w:color="auto" w:fill="auto"/>
            <w:tcMar>
              <w:left w:w="93" w:type="dxa"/>
            </w:tcMar>
          </w:tcPr>
          <w:p w:rsidR="007B6403" w:rsidRDefault="00E27D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базы данных</w:t>
            </w:r>
          </w:p>
        </w:tc>
        <w:tc>
          <w:tcPr>
            <w:tcW w:w="1275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403" w:rsidTr="00A0467B">
        <w:tc>
          <w:tcPr>
            <w:tcW w:w="2693" w:type="dxa"/>
            <w:shd w:val="clear" w:color="auto" w:fill="auto"/>
            <w:tcMar>
              <w:left w:w="93" w:type="dxa"/>
            </w:tcMar>
          </w:tcPr>
          <w:p w:rsidR="007B6403" w:rsidRDefault="00E27D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программные продукты</w:t>
            </w:r>
          </w:p>
        </w:tc>
        <w:tc>
          <w:tcPr>
            <w:tcW w:w="1275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403" w:rsidTr="00A0467B">
        <w:tc>
          <w:tcPr>
            <w:tcW w:w="2693" w:type="dxa"/>
            <w:shd w:val="clear" w:color="auto" w:fill="auto"/>
            <w:tcMar>
              <w:left w:w="93" w:type="dxa"/>
            </w:tcMar>
          </w:tcPr>
          <w:p w:rsidR="007B6403" w:rsidRDefault="00E27D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Операционные системы</w:t>
            </w:r>
          </w:p>
        </w:tc>
        <w:tc>
          <w:tcPr>
            <w:tcW w:w="1275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auto"/>
            <w:tcMar>
              <w:left w:w="93" w:type="dxa"/>
            </w:tcMar>
          </w:tcPr>
          <w:p w:rsidR="007B6403" w:rsidRDefault="007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403" w:rsidRDefault="007B64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403" w:rsidRDefault="00E27DF8">
      <w:r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  <w:lang w:eastAsia="ru-RU"/>
        </w:rPr>
        <w:t>Научная</w:t>
      </w:r>
      <w:r w:rsidR="00FE03A2">
        <w:rPr>
          <w:rFonts w:ascii="Times New Roman" w:hAnsi="Times New Roman"/>
          <w:sz w:val="24"/>
          <w:szCs w:val="24"/>
          <w:lang w:eastAsia="ru-RU"/>
        </w:rPr>
        <w:t xml:space="preserve"> и общественная деятельность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387"/>
      </w:tblGrid>
      <w:tr w:rsidR="007B6403" w:rsidTr="002B51FF">
        <w:trPr>
          <w:trHeight w:hRule="exact" w:val="23"/>
        </w:trPr>
        <w:tc>
          <w:tcPr>
            <w:tcW w:w="3969" w:type="dxa"/>
            <w:shd w:val="clear" w:color="auto" w:fill="auto"/>
          </w:tcPr>
          <w:p w:rsidR="007B6403" w:rsidRDefault="007B6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7B6403" w:rsidRDefault="007B6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7B6403" w:rsidTr="002B51FF"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7" w:type="dxa"/>
              <w:right w:w="149" w:type="dxa"/>
            </w:tcMar>
          </w:tcPr>
          <w:p w:rsidR="007B6403" w:rsidRDefault="00E27DF8">
            <w:pPr>
              <w:spacing w:after="0" w:line="315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Сфера научных интересов 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7" w:type="dxa"/>
              <w:right w:w="149" w:type="dxa"/>
            </w:tcMar>
          </w:tcPr>
          <w:p w:rsidR="007B6403" w:rsidRDefault="007B6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6403" w:rsidTr="002B51FF"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7" w:type="dxa"/>
              <w:right w:w="149" w:type="dxa"/>
            </w:tcMar>
          </w:tcPr>
          <w:p w:rsidR="007B6403" w:rsidRDefault="00E27DF8" w:rsidP="002B51FF">
            <w:pPr>
              <w:spacing w:after="0" w:line="315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научно-практических конференциях (полное название конференции и опубликованных материалов)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7" w:type="dxa"/>
              <w:right w:w="149" w:type="dxa"/>
            </w:tcMar>
          </w:tcPr>
          <w:p w:rsidR="007B6403" w:rsidRDefault="007B6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03A2" w:rsidTr="002B51FF"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7" w:type="dxa"/>
              <w:right w:w="149" w:type="dxa"/>
            </w:tcMar>
          </w:tcPr>
          <w:p w:rsidR="00FE03A2" w:rsidRDefault="00FE03A2" w:rsidP="002B51FF">
            <w:pPr>
              <w:spacing w:after="0" w:line="315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E03A2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Учас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тие в общественной деятельности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7" w:type="dxa"/>
              <w:right w:w="149" w:type="dxa"/>
            </w:tcMar>
          </w:tcPr>
          <w:p w:rsidR="00FE03A2" w:rsidRDefault="00FE0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B6403" w:rsidRDefault="007B64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B51FF" w:rsidRDefault="002B51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6403" w:rsidRDefault="00E27D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Наличие премий за особые успехи в труде и общественной деятельности, специальных стипендий (дополнительных к стипендиям</w:t>
      </w:r>
      <w:r w:rsidR="002B51FF">
        <w:rPr>
          <w:rFonts w:ascii="Times New Roman" w:hAnsi="Times New Roman" w:cs="Times New Roman"/>
          <w:sz w:val="24"/>
          <w:szCs w:val="24"/>
        </w:rPr>
        <w:t>, выплачиваемым из федерального</w:t>
      </w:r>
      <w:r w:rsidR="002B51FF">
        <w:rPr>
          <w:rFonts w:ascii="Times New Roman" w:hAnsi="Times New Roman" w:cs="Times New Roman"/>
          <w:sz w:val="24"/>
          <w:szCs w:val="24"/>
        </w:rPr>
        <w:br/>
        <w:t>или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 бюджетов),  наград (почетных или памятных знаков)</w:t>
      </w:r>
    </w:p>
    <w:p w:rsidR="007B6403" w:rsidRDefault="007B6403">
      <w:pPr>
        <w:pStyle w:val="ConsPlusNonformat"/>
        <w:jc w:val="both"/>
      </w:pPr>
    </w:p>
    <w:p w:rsidR="007B6403" w:rsidRDefault="00E27DF8">
      <w:pPr>
        <w:pStyle w:val="ConsPlusNonformat"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6403" w:rsidRDefault="007B64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403" w:rsidRDefault="00E27DF8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Опыт работы </w:t>
      </w:r>
      <w:r>
        <w:rPr>
          <w:rFonts w:ascii="Times New Roman" w:hAnsi="Times New Roman"/>
          <w:sz w:val="24"/>
          <w:szCs w:val="24"/>
          <w:lang w:eastAsia="ru-RU"/>
        </w:rPr>
        <w:t>(начиная с последнего места работы)</w:t>
      </w:r>
      <w:r>
        <w:rPr>
          <w:rFonts w:ascii="Times New Roman" w:hAnsi="Times New Roman"/>
          <w:sz w:val="24"/>
          <w:szCs w:val="24"/>
        </w:rPr>
        <w:t xml:space="preserve"> (если имеется)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9"/>
        <w:gridCol w:w="1843"/>
        <w:gridCol w:w="5812"/>
      </w:tblGrid>
      <w:tr w:rsidR="007B6403" w:rsidTr="002B51FF">
        <w:trPr>
          <w:cantSplit/>
        </w:trPr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3" w:rsidRDefault="00E27D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Месяц и год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403" w:rsidRDefault="00E27D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Должность с указанием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организации</w:t>
            </w:r>
          </w:p>
        </w:tc>
      </w:tr>
      <w:tr w:rsidR="007B6403" w:rsidTr="002B51FF">
        <w:trPr>
          <w:cantSplit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3" w:rsidRDefault="00E27D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поступления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3" w:rsidRDefault="00E27D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ухода</w:t>
            </w: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3" w:rsidRDefault="007B6403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bidi="ru-RU"/>
              </w:rPr>
            </w:pPr>
          </w:p>
        </w:tc>
      </w:tr>
      <w:tr w:rsidR="007B6403" w:rsidTr="002B51FF">
        <w:trPr>
          <w:cantSplit/>
          <w:trHeight w:val="48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3" w:rsidRDefault="007B64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3" w:rsidRDefault="007B64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3" w:rsidRDefault="007B64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403" w:rsidTr="002B51FF">
        <w:trPr>
          <w:trHeight w:val="415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3" w:rsidRDefault="007B64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3" w:rsidRDefault="007B64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3" w:rsidRDefault="007B64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403" w:rsidRDefault="007B6403" w:rsidP="00CE1C4F">
      <w:pPr>
        <w:pStyle w:val="af9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B6403" w:rsidRDefault="00E27DF8">
      <w:pPr>
        <w:pStyle w:val="af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15. Сфера профессиональных интересов (желаемое направление деятельности) (подчеркнуть)</w:t>
      </w:r>
    </w:p>
    <w:tbl>
      <w:tblPr>
        <w:tblW w:w="9356" w:type="dxa"/>
        <w:tblInd w:w="-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CellMar>
          <w:left w:w="117" w:type="dxa"/>
          <w:right w:w="149" w:type="dxa"/>
        </w:tblCellMar>
        <w:tblLook w:val="04A0" w:firstRow="1" w:lastRow="0" w:firstColumn="1" w:lastColumn="0" w:noHBand="0" w:noVBand="1"/>
      </w:tblPr>
      <w:tblGrid>
        <w:gridCol w:w="3417"/>
        <w:gridCol w:w="3394"/>
        <w:gridCol w:w="2545"/>
      </w:tblGrid>
      <w:tr w:rsidR="007B6403" w:rsidTr="00790971">
        <w:tc>
          <w:tcPr>
            <w:tcW w:w="3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7" w:type="dxa"/>
            </w:tcMar>
          </w:tcPr>
          <w:p w:rsidR="007B6403" w:rsidRDefault="00E27DF8">
            <w:pPr>
              <w:spacing w:after="0" w:line="315" w:lineRule="atLeast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Промышленность, строительство, топливно-энергетический комплекс </w:t>
            </w:r>
          </w:p>
        </w:tc>
        <w:tc>
          <w:tcPr>
            <w:tcW w:w="3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7" w:type="dxa"/>
            </w:tcMar>
          </w:tcPr>
          <w:p w:rsidR="007B6403" w:rsidRDefault="007C6215">
            <w:pPr>
              <w:spacing w:after="0" w:line="315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Экономическое развитие, финансы, инвестиционная и инновационная политика </w:t>
            </w:r>
          </w:p>
        </w:tc>
        <w:tc>
          <w:tcPr>
            <w:tcW w:w="2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7" w:type="dxa"/>
            </w:tcMar>
          </w:tcPr>
          <w:p w:rsidR="007B6403" w:rsidRDefault="007C6215">
            <w:pPr>
              <w:spacing w:after="0" w:line="315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Образование и наука </w:t>
            </w:r>
          </w:p>
        </w:tc>
      </w:tr>
      <w:tr w:rsidR="007B6403" w:rsidTr="00790971">
        <w:tc>
          <w:tcPr>
            <w:tcW w:w="3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7" w:type="dxa"/>
            </w:tcMar>
          </w:tcPr>
          <w:p w:rsidR="007B6403" w:rsidRDefault="00E27DF8">
            <w:pPr>
              <w:spacing w:after="0" w:line="315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Транспорт и дорожное хозяйство </w:t>
            </w:r>
          </w:p>
        </w:tc>
        <w:tc>
          <w:tcPr>
            <w:tcW w:w="3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7" w:type="dxa"/>
            </w:tcMar>
          </w:tcPr>
          <w:p w:rsidR="007B6403" w:rsidRDefault="007C6215">
            <w:pPr>
              <w:spacing w:after="0" w:line="315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Связь и массовые коммуникации </w:t>
            </w:r>
          </w:p>
        </w:tc>
        <w:tc>
          <w:tcPr>
            <w:tcW w:w="2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7" w:type="dxa"/>
            </w:tcMar>
          </w:tcPr>
          <w:p w:rsidR="007B6403" w:rsidRDefault="007C6215">
            <w:pPr>
              <w:spacing w:after="0" w:line="315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Культура и искусство </w:t>
            </w:r>
          </w:p>
        </w:tc>
      </w:tr>
      <w:tr w:rsidR="007B6403" w:rsidTr="00790971">
        <w:tc>
          <w:tcPr>
            <w:tcW w:w="3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7" w:type="dxa"/>
            </w:tcMar>
          </w:tcPr>
          <w:p w:rsidR="007B6403" w:rsidRDefault="007C6215">
            <w:pPr>
              <w:spacing w:after="0" w:line="315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Жилищно-коммунальное хозяйство </w:t>
            </w:r>
          </w:p>
        </w:tc>
        <w:tc>
          <w:tcPr>
            <w:tcW w:w="3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7" w:type="dxa"/>
            </w:tcMar>
          </w:tcPr>
          <w:p w:rsidR="007B6403" w:rsidRDefault="007C6215">
            <w:pPr>
              <w:spacing w:after="0" w:line="315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Здравоохранение </w:t>
            </w:r>
          </w:p>
        </w:tc>
        <w:tc>
          <w:tcPr>
            <w:tcW w:w="2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7" w:type="dxa"/>
            </w:tcMar>
          </w:tcPr>
          <w:p w:rsidR="007B6403" w:rsidRDefault="00E27DF8">
            <w:pPr>
              <w:spacing w:after="0" w:line="315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Социальная защита населения </w:t>
            </w:r>
          </w:p>
        </w:tc>
      </w:tr>
      <w:tr w:rsidR="007B6403" w:rsidTr="00790971">
        <w:tc>
          <w:tcPr>
            <w:tcW w:w="3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7" w:type="dxa"/>
            </w:tcMar>
          </w:tcPr>
          <w:p w:rsidR="007B6403" w:rsidRDefault="00FE03A2">
            <w:pPr>
              <w:spacing w:after="0" w:line="315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Природные ресурсы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="00E27DF8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и экология </w:t>
            </w:r>
          </w:p>
        </w:tc>
        <w:tc>
          <w:tcPr>
            <w:tcW w:w="3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7" w:type="dxa"/>
            </w:tcMar>
          </w:tcPr>
          <w:p w:rsidR="007B6403" w:rsidRDefault="007C6215">
            <w:pPr>
              <w:spacing w:after="0" w:line="315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Сельское хозяйство </w:t>
            </w:r>
          </w:p>
        </w:tc>
        <w:tc>
          <w:tcPr>
            <w:tcW w:w="2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7" w:type="dxa"/>
            </w:tcMar>
          </w:tcPr>
          <w:p w:rsidR="007B6403" w:rsidRDefault="007C6215">
            <w:pPr>
              <w:spacing w:after="0" w:line="315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Животноводство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ветеринария</w:t>
            </w:r>
          </w:p>
        </w:tc>
      </w:tr>
      <w:tr w:rsidR="007B6403" w:rsidTr="00790971">
        <w:tc>
          <w:tcPr>
            <w:tcW w:w="3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7" w:type="dxa"/>
            </w:tcMar>
          </w:tcPr>
          <w:p w:rsidR="007B6403" w:rsidRDefault="007C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Молодежная политика </w:t>
            </w:r>
          </w:p>
        </w:tc>
        <w:tc>
          <w:tcPr>
            <w:tcW w:w="3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7" w:type="dxa"/>
            </w:tcMar>
          </w:tcPr>
          <w:p w:rsidR="007B6403" w:rsidRDefault="007C6215">
            <w:pPr>
              <w:spacing w:after="0" w:line="315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Спорт и туризм</w:t>
            </w:r>
          </w:p>
        </w:tc>
        <w:tc>
          <w:tcPr>
            <w:tcW w:w="2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7" w:type="dxa"/>
            </w:tcMar>
          </w:tcPr>
          <w:p w:rsidR="007B6403" w:rsidRDefault="007C6215">
            <w:pPr>
              <w:spacing w:after="0" w:line="315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Безопасность</w:t>
            </w:r>
          </w:p>
        </w:tc>
      </w:tr>
      <w:tr w:rsidR="00FE03A2" w:rsidTr="00790971">
        <w:tc>
          <w:tcPr>
            <w:tcW w:w="3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7" w:type="dxa"/>
            </w:tcMar>
          </w:tcPr>
          <w:p w:rsidR="00FE03A2" w:rsidRDefault="007C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Развитие межрегиональных и международных связей </w:t>
            </w:r>
          </w:p>
        </w:tc>
        <w:tc>
          <w:tcPr>
            <w:tcW w:w="3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7" w:type="dxa"/>
            </w:tcMar>
          </w:tcPr>
          <w:p w:rsidR="00FE03A2" w:rsidRDefault="007C6215">
            <w:pPr>
              <w:spacing w:after="0" w:line="315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C62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Национальная политика</w:t>
            </w:r>
          </w:p>
        </w:tc>
        <w:tc>
          <w:tcPr>
            <w:tcW w:w="2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7" w:type="dxa"/>
            </w:tcMar>
          </w:tcPr>
          <w:p w:rsidR="00FE03A2" w:rsidRDefault="00FE03A2">
            <w:pPr>
              <w:spacing w:after="0" w:line="315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Органы местного самоуправления</w:t>
            </w:r>
          </w:p>
          <w:p w:rsidR="00FE03A2" w:rsidRDefault="00FE03A2">
            <w:pPr>
              <w:spacing w:after="0" w:line="315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2F16C7" w:rsidTr="00790971">
        <w:tc>
          <w:tcPr>
            <w:tcW w:w="3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7" w:type="dxa"/>
            </w:tcMar>
          </w:tcPr>
          <w:p w:rsidR="002F16C7" w:rsidRPr="002F16C7" w:rsidRDefault="002F1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 xml:space="preserve">IT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технологии</w:t>
            </w:r>
          </w:p>
        </w:tc>
        <w:tc>
          <w:tcPr>
            <w:tcW w:w="593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7" w:type="dxa"/>
            </w:tcMar>
          </w:tcPr>
          <w:p w:rsidR="002F16C7" w:rsidRDefault="002F16C7">
            <w:pPr>
              <w:spacing w:after="0" w:line="315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Другое (указать) ___________________________________</w:t>
            </w:r>
          </w:p>
          <w:p w:rsidR="002F16C7" w:rsidRDefault="002F16C7">
            <w:pPr>
              <w:spacing w:after="0" w:line="315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7B6403" w:rsidRDefault="007B6403" w:rsidP="00A0467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403" w:rsidRDefault="00E27DF8" w:rsidP="00A0467B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 xml:space="preserve">16. Наличие </w:t>
      </w:r>
      <w:r w:rsidR="002F16C7">
        <w:rPr>
          <w:rFonts w:ascii="Times New Roman" w:hAnsi="Times New Roman" w:cs="Times New Roman"/>
          <w:sz w:val="24"/>
          <w:szCs w:val="24"/>
        </w:rPr>
        <w:t>судимости (да /</w:t>
      </w:r>
      <w:r>
        <w:rPr>
          <w:rFonts w:ascii="Times New Roman" w:hAnsi="Times New Roman" w:cs="Times New Roman"/>
          <w:sz w:val="24"/>
          <w:szCs w:val="24"/>
        </w:rPr>
        <w:t>нет) (подчеркнуть)</w:t>
      </w:r>
    </w:p>
    <w:p w:rsidR="007B6403" w:rsidRDefault="007B6403" w:rsidP="00A0467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403" w:rsidRDefault="00E27DF8" w:rsidP="00A046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0467B">
        <w:rPr>
          <w:rFonts w:ascii="Times New Roman" w:hAnsi="Times New Roman" w:cs="Times New Roman"/>
          <w:sz w:val="24"/>
          <w:szCs w:val="24"/>
        </w:rPr>
        <w:t>17. Дополнительная информация:</w:t>
      </w:r>
    </w:p>
    <w:p w:rsidR="00A0467B" w:rsidRDefault="00A0467B">
      <w:pPr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B6403" w:rsidRPr="00790971" w:rsidRDefault="00E27DF8" w:rsidP="00A0467B">
      <w:pPr>
        <w:pStyle w:val="af9"/>
        <w:tabs>
          <w:tab w:val="left" w:pos="1736"/>
        </w:tabs>
        <w:spacing w:after="0"/>
        <w:rPr>
          <w:rFonts w:ascii="Times New Roman" w:hAnsi="Times New Roman"/>
          <w:sz w:val="24"/>
          <w:szCs w:val="24"/>
        </w:rPr>
      </w:pPr>
      <w:r w:rsidRPr="00790971">
        <w:rPr>
          <w:rFonts w:ascii="Times New Roman" w:hAnsi="Times New Roman"/>
          <w:sz w:val="24"/>
          <w:szCs w:val="24"/>
        </w:rPr>
        <w:t xml:space="preserve">Согласие </w:t>
      </w:r>
      <w:r w:rsidRPr="00790971">
        <w:rPr>
          <w:rFonts w:ascii="Times New Roman" w:hAnsi="Times New Roman"/>
          <w:sz w:val="24"/>
          <w:szCs w:val="24"/>
          <w:shd w:val="clear" w:color="FFFFFF" w:themeColor="background1" w:fill="FFFFFF" w:themeFill="background1"/>
        </w:rPr>
        <w:t xml:space="preserve">кандидата для участия в республиканском конкурсе «Молодежный кадровый резерв </w:t>
      </w:r>
      <w:r w:rsidRPr="00790971">
        <w:rPr>
          <w:rFonts w:ascii="Times New Roman" w:hAnsi="Times New Roman"/>
          <w:sz w:val="24"/>
          <w:szCs w:val="24"/>
        </w:rPr>
        <w:t xml:space="preserve">Республики Марий Эл» на прохождение оценки и обработку персональных данных прилагаю. </w:t>
      </w:r>
    </w:p>
    <w:p w:rsidR="007B6403" w:rsidRPr="00790971" w:rsidRDefault="00E27DF8" w:rsidP="00790971">
      <w:pPr>
        <w:pStyle w:val="af9"/>
        <w:tabs>
          <w:tab w:val="left" w:pos="1736"/>
        </w:tabs>
        <w:spacing w:after="0"/>
        <w:rPr>
          <w:rFonts w:ascii="Times New Roman" w:hAnsi="Times New Roman"/>
        </w:rPr>
      </w:pPr>
      <w:r w:rsidRPr="00790971">
        <w:rPr>
          <w:rFonts w:ascii="Times New Roman" w:hAnsi="Times New Roman"/>
        </w:rPr>
        <w:t>___________________             ___________________________________                      _____________</w:t>
      </w:r>
    </w:p>
    <w:p w:rsidR="007B6403" w:rsidRDefault="00E27DF8" w:rsidP="00790971">
      <w:pPr>
        <w:pStyle w:val="af9"/>
        <w:tabs>
          <w:tab w:val="left" w:pos="1736"/>
        </w:tabs>
        <w:spacing w:after="0"/>
        <w:rPr>
          <w:rFonts w:ascii="Times New Roman" w:hAnsi="Times New Roman"/>
        </w:rPr>
      </w:pPr>
      <w:r w:rsidRPr="00790971">
        <w:rPr>
          <w:rFonts w:ascii="Times New Roman" w:hAnsi="Times New Roman"/>
        </w:rPr>
        <w:t xml:space="preserve">          (</w:t>
      </w:r>
      <w:proofErr w:type="gramStart"/>
      <w:r w:rsidR="00790971">
        <w:rPr>
          <w:rFonts w:ascii="Times New Roman" w:hAnsi="Times New Roman"/>
        </w:rPr>
        <w:t>подпись)</w:t>
      </w:r>
      <w:r w:rsidR="0059024A">
        <w:rPr>
          <w:rFonts w:ascii="Times New Roman" w:hAnsi="Times New Roman"/>
        </w:rPr>
        <w:t xml:space="preserve">   </w:t>
      </w:r>
      <w:proofErr w:type="gramEnd"/>
      <w:r w:rsidR="0059024A">
        <w:rPr>
          <w:rFonts w:ascii="Times New Roman" w:hAnsi="Times New Roman"/>
        </w:rPr>
        <w:t xml:space="preserve"> </w:t>
      </w:r>
      <w:r w:rsidRPr="00790971">
        <w:rPr>
          <w:rFonts w:ascii="Times New Roman" w:hAnsi="Times New Roman"/>
        </w:rPr>
        <w:t xml:space="preserve">                       </w:t>
      </w:r>
      <w:r w:rsidR="0052563F">
        <w:rPr>
          <w:rFonts w:ascii="Times New Roman" w:hAnsi="Times New Roman"/>
        </w:rPr>
        <w:t xml:space="preserve">          </w:t>
      </w:r>
      <w:r w:rsidRPr="00790971">
        <w:rPr>
          <w:rFonts w:ascii="Times New Roman" w:hAnsi="Times New Roman"/>
        </w:rPr>
        <w:t>(расшифровка подписи)                                             (дата)</w:t>
      </w:r>
    </w:p>
    <w:sectPr w:rsidR="007B6403" w:rsidSect="00790971">
      <w:headerReference w:type="default" r:id="rId10"/>
      <w:footerReference w:type="default" r:id="rId11"/>
      <w:pgSz w:w="11906" w:h="16838"/>
      <w:pgMar w:top="1134" w:right="850" w:bottom="993" w:left="1701" w:header="70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DC6" w:rsidRDefault="00702DC6">
      <w:pPr>
        <w:spacing w:after="0" w:line="240" w:lineRule="auto"/>
      </w:pPr>
      <w:r>
        <w:separator/>
      </w:r>
    </w:p>
  </w:endnote>
  <w:endnote w:type="continuationSeparator" w:id="0">
    <w:p w:rsidR="00702DC6" w:rsidRDefault="00702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403" w:rsidRDefault="007B640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DC6" w:rsidRDefault="00702DC6">
      <w:pPr>
        <w:spacing w:after="0" w:line="240" w:lineRule="auto"/>
      </w:pPr>
      <w:r>
        <w:separator/>
      </w:r>
    </w:p>
  </w:footnote>
  <w:footnote w:type="continuationSeparator" w:id="0">
    <w:p w:rsidR="00702DC6" w:rsidRDefault="00702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403" w:rsidRDefault="00E27DF8">
    <w:pPr>
      <w:pStyle w:val="ab"/>
      <w:jc w:val="right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E14AB0" w:rsidRPr="00E14AB0">
      <w:rPr>
        <w:rFonts w:ascii="Times New Roman" w:eastAsia="Times New Roman" w:hAnsi="Times New Roman" w:cs="Times New Roman"/>
        <w:noProof/>
        <w:sz w:val="24"/>
        <w:szCs w:val="24"/>
      </w:rPr>
      <w:t>3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7B6403" w:rsidRDefault="007B640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03"/>
    <w:rsid w:val="000150D7"/>
    <w:rsid w:val="000F2F02"/>
    <w:rsid w:val="00226C46"/>
    <w:rsid w:val="002B51FF"/>
    <w:rsid w:val="002F16C7"/>
    <w:rsid w:val="00366381"/>
    <w:rsid w:val="003A54A1"/>
    <w:rsid w:val="003D16C1"/>
    <w:rsid w:val="003F7CD4"/>
    <w:rsid w:val="004B27CE"/>
    <w:rsid w:val="0052563F"/>
    <w:rsid w:val="0059024A"/>
    <w:rsid w:val="005D4B2B"/>
    <w:rsid w:val="00616AF6"/>
    <w:rsid w:val="00663EC9"/>
    <w:rsid w:val="006C1143"/>
    <w:rsid w:val="00702DC6"/>
    <w:rsid w:val="00786386"/>
    <w:rsid w:val="00790971"/>
    <w:rsid w:val="007B6403"/>
    <w:rsid w:val="007C6215"/>
    <w:rsid w:val="00827BD1"/>
    <w:rsid w:val="00875021"/>
    <w:rsid w:val="009345B1"/>
    <w:rsid w:val="009648D8"/>
    <w:rsid w:val="0099727F"/>
    <w:rsid w:val="00A040DC"/>
    <w:rsid w:val="00A0467B"/>
    <w:rsid w:val="00CE1C4F"/>
    <w:rsid w:val="00DE472B"/>
    <w:rsid w:val="00E14AB0"/>
    <w:rsid w:val="00E27DF8"/>
    <w:rsid w:val="00EF3F02"/>
    <w:rsid w:val="00FE03A2"/>
    <w:rsid w:val="00FE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58FD82-0771-4367-9352-BFFA2EAC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/>
    </w:pPr>
    <w:rPr>
      <w:color w:val="00000A"/>
      <w:sz w:val="22"/>
    </w:rPr>
  </w:style>
  <w:style w:type="paragraph" w:styleId="1">
    <w:name w:val="heading 1"/>
    <w:basedOn w:val="10"/>
    <w:link w:val="11"/>
    <w:pPr>
      <w:outlineLvl w:val="0"/>
    </w:pPr>
  </w:style>
  <w:style w:type="paragraph" w:styleId="2">
    <w:name w:val="heading 2"/>
    <w:basedOn w:val="10"/>
    <w:link w:val="20"/>
    <w:pPr>
      <w:outlineLvl w:val="1"/>
    </w:pPr>
  </w:style>
  <w:style w:type="paragraph" w:styleId="3">
    <w:name w:val="heading 3"/>
    <w:basedOn w:val="10"/>
    <w:link w:val="30"/>
    <w:pPr>
      <w:outlineLvl w:val="2"/>
    </w:pPr>
  </w:style>
  <w:style w:type="paragraph" w:styleId="4">
    <w:name w:val="heading 4"/>
    <w:basedOn w:val="a"/>
    <w:link w:val="40"/>
    <w:uiPriority w:val="9"/>
    <w:qFormat/>
    <w:pPr>
      <w:spacing w:beforeAutospacing="1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2">
    <w:name w:val="Верхний колонтитул Знак1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13">
    <w:name w:val="Нижний колонтитул Знак1"/>
    <w:link w:val="ad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af7">
    <w:name w:val="Верхний колонтитул Знак"/>
    <w:basedOn w:val="a0"/>
    <w:uiPriority w:val="99"/>
    <w:qFormat/>
  </w:style>
  <w:style w:type="character" w:customStyle="1" w:styleId="af8">
    <w:name w:val="Нижний колонтитул Знак"/>
    <w:basedOn w:val="a0"/>
    <w:uiPriority w:val="99"/>
    <w:qFormat/>
  </w:style>
  <w:style w:type="character" w:customStyle="1" w:styleId="3ArialUnicodeMS">
    <w:name w:val="Основной текст (3) + Arial Unicode MS"/>
    <w:basedOn w:val="a0"/>
    <w:qFormat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0">
    <w:name w:val="Заголовок1"/>
    <w:basedOn w:val="a"/>
    <w:next w:val="af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f9">
    <w:name w:val="Body Text"/>
    <w:basedOn w:val="a"/>
    <w:pPr>
      <w:spacing w:after="140" w:line="288" w:lineRule="auto"/>
    </w:pPr>
  </w:style>
  <w:style w:type="paragraph" w:styleId="afa">
    <w:name w:val="List"/>
    <w:basedOn w:val="af9"/>
    <w:rPr>
      <w:rFonts w:cs="Mangal"/>
    </w:rPr>
  </w:style>
  <w:style w:type="paragraph" w:styleId="a6">
    <w:name w:val="Title"/>
    <w:basedOn w:val="a"/>
    <w:link w:val="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qFormat/>
    <w:pPr>
      <w:spacing w:line="240" w:lineRule="auto"/>
    </w:pPr>
    <w:rPr>
      <w:rFonts w:ascii="Courier New" w:hAnsi="Courier New" w:cs="Courier New"/>
      <w:color w:val="00000A"/>
      <w:szCs w:val="20"/>
    </w:rPr>
  </w:style>
  <w:style w:type="paragraph" w:styleId="ab">
    <w:name w:val="header"/>
    <w:basedOn w:val="a"/>
    <w:link w:val="1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1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afc">
    <w:name w:val="Содержимое врезки"/>
    <w:basedOn w:val="a"/>
    <w:qFormat/>
  </w:style>
  <w:style w:type="paragraph" w:customStyle="1" w:styleId="afd">
    <w:name w:val="Блочная цитата"/>
    <w:basedOn w:val="a"/>
    <w:qFormat/>
  </w:style>
  <w:style w:type="paragraph" w:customStyle="1" w:styleId="afe">
    <w:name w:val="Заглавие"/>
    <w:basedOn w:val="10"/>
  </w:style>
  <w:style w:type="paragraph" w:styleId="a8">
    <w:name w:val="Subtitle"/>
    <w:basedOn w:val="10"/>
    <w:link w:val="a7"/>
  </w:style>
  <w:style w:type="table" w:styleId="aff">
    <w:name w:val="Table Grid"/>
    <w:basedOn w:val="a1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590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59024A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504d04-691e-4fc4-8f09-4f19fdbe90f6">XXJ7TYMEEKJ2-3195-4945</_dlc_DocId>
    <_dlc_DocIdUrl xmlns="57504d04-691e-4fc4-8f09-4f19fdbe90f6">
      <Url>https://vip.gov.mari.ru/minsport/_layouts/DocIdRedir.aspx?ID=XXJ7TYMEEKJ2-3195-4945</Url>
      <Description>XXJ7TYMEEKJ2-3195-4945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3424D6C5E60CF4089980A534E7DCC61" ma:contentTypeVersion="0" ma:contentTypeDescription="Создание документа." ma:contentTypeScope="" ma:versionID="9d3359e40430f0421f7269d05f10815d">
  <xsd:schema xmlns:xsd="http://www.w3.org/2001/XMLSchema" xmlns:xs="http://www.w3.org/2001/XMLSchema" xmlns:p="http://schemas.microsoft.com/office/2006/metadata/properties" xmlns:ns2="57504d04-691e-4fc4-8f09-4f19fdbe90f6" targetNamespace="http://schemas.microsoft.com/office/2006/metadata/properties" ma:root="true" ma:fieldsID="2073a5f27f6ffbc2dc2dda505810abf8" ns2:_="">
    <xsd:import namespace="57504d04-691e-4fc4-8f09-4f19fdbe90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4d04-691e-4fc4-8f09-4f19fdbe9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187E24-36E0-4660-9BF5-7B1A2880FF7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8141CAA-8099-40B8-A765-C0F476930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90B4C-8DDE-4004-81F8-58984ABC595C}">
  <ds:schemaRefs>
    <ds:schemaRef ds:uri="http://schemas.microsoft.com/office/2006/metadata/properties"/>
    <ds:schemaRef ds:uri="http://schemas.microsoft.com/office/infopath/2007/PartnerControls"/>
    <ds:schemaRef ds:uri="57504d04-691e-4fc4-8f09-4f19fdbe90f6"/>
  </ds:schemaRefs>
</ds:datastoreItem>
</file>

<file path=customXml/itemProps4.xml><?xml version="1.0" encoding="utf-8"?>
<ds:datastoreItem xmlns:ds="http://schemas.openxmlformats.org/officeDocument/2006/customXml" ds:itemID="{5F8F2881-5DB2-4B99-86C0-8A91AA11E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04d04-691e-4fc4-8f09-4f19fdbe9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Михайлова Ирина Валерьевна</dc:creator>
  <cp:lastModifiedBy>VorobyevaIL</cp:lastModifiedBy>
  <cp:revision>2</cp:revision>
  <cp:lastPrinted>2023-12-26T06:44:00Z</cp:lastPrinted>
  <dcterms:created xsi:type="dcterms:W3CDTF">2024-01-26T09:29:00Z</dcterms:created>
  <dcterms:modified xsi:type="dcterms:W3CDTF">2024-01-26T09:29:00Z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0x01010073424D6C5E60CF4089980A534E7DCC61</vt:lpwstr>
  </property>
  <property fmtid="{D5CDD505-2E9C-101B-9397-08002B2CF9AE}" pid="9" name="_dlc_DocIdItemGuid">
    <vt:lpwstr>b763f729-58bf-4cf4-aa85-6a5f5d99a8ec</vt:lpwstr>
  </property>
  <property fmtid="{D5CDD505-2E9C-101B-9397-08002B2CF9AE}" pid="10" name="INSTALL_ID">
    <vt:lpwstr>35771</vt:lpwstr>
  </property>
</Properties>
</file>